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E99D" w14:textId="3FE4E8E9" w:rsidR="00DB526B" w:rsidRDefault="00DB526B" w:rsidP="008E4ED5">
      <w:pPr>
        <w:pStyle w:val="NormaleWeb"/>
        <w:shd w:val="clear" w:color="auto" w:fill="FFFFFF"/>
        <w:spacing w:before="0" w:beforeAutospacing="0" w:after="0" w:afterAutospacing="0"/>
        <w:jc w:val="center"/>
        <w:rPr>
          <w:rFonts w:asciiTheme="minorHAnsi" w:hAnsiTheme="minorHAnsi" w:cstheme="minorHAnsi"/>
          <w:b/>
          <w:bCs/>
          <w:color w:val="00B050"/>
          <w:sz w:val="28"/>
          <w:szCs w:val="28"/>
        </w:rPr>
      </w:pPr>
      <w:r>
        <w:rPr>
          <w:rFonts w:asciiTheme="minorHAnsi" w:hAnsiTheme="minorHAnsi" w:cstheme="minorHAnsi"/>
          <w:b/>
          <w:bCs/>
          <w:noProof/>
          <w:color w:val="00B050"/>
          <w:sz w:val="28"/>
          <w:szCs w:val="28"/>
        </w:rPr>
        <w:drawing>
          <wp:inline distT="0" distB="0" distL="0" distR="0" wp14:anchorId="4BC80238" wp14:editId="656B51B2">
            <wp:extent cx="2324825" cy="669852"/>
            <wp:effectExtent l="0" t="0" r="0" b="0"/>
            <wp:docPr id="1355977907"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77907" name="Immagine 1" descr="Immagine che contiene testo, Carattere, logo, Elementi grafici&#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4560" cy="689945"/>
                    </a:xfrm>
                    <a:prstGeom prst="rect">
                      <a:avLst/>
                    </a:prstGeom>
                  </pic:spPr>
                </pic:pic>
              </a:graphicData>
            </a:graphic>
          </wp:inline>
        </w:drawing>
      </w:r>
    </w:p>
    <w:p w14:paraId="457DBE91" w14:textId="627602F1" w:rsidR="00DB526B" w:rsidRDefault="00DB526B" w:rsidP="008E4ED5">
      <w:pPr>
        <w:pStyle w:val="NormaleWeb"/>
        <w:shd w:val="clear" w:color="auto" w:fill="FFFFFF"/>
        <w:spacing w:before="0" w:beforeAutospacing="0" w:after="0" w:afterAutospacing="0"/>
        <w:jc w:val="center"/>
        <w:rPr>
          <w:rFonts w:asciiTheme="minorHAnsi" w:hAnsiTheme="minorHAnsi" w:cstheme="minorHAnsi"/>
          <w:b/>
          <w:bCs/>
          <w:color w:val="00B050"/>
          <w:sz w:val="28"/>
          <w:szCs w:val="28"/>
        </w:rPr>
      </w:pPr>
    </w:p>
    <w:p w14:paraId="645BD0C8" w14:textId="77777777" w:rsidR="00DB526B" w:rsidRDefault="00DB526B" w:rsidP="008E4ED5">
      <w:pPr>
        <w:pStyle w:val="NormaleWeb"/>
        <w:shd w:val="clear" w:color="auto" w:fill="FFFFFF"/>
        <w:spacing w:before="0" w:beforeAutospacing="0" w:after="0" w:afterAutospacing="0"/>
        <w:jc w:val="center"/>
        <w:rPr>
          <w:rFonts w:asciiTheme="minorHAnsi" w:hAnsiTheme="minorHAnsi" w:cstheme="minorHAnsi"/>
          <w:b/>
          <w:bCs/>
          <w:color w:val="00B050"/>
          <w:sz w:val="28"/>
          <w:szCs w:val="28"/>
        </w:rPr>
      </w:pPr>
    </w:p>
    <w:p w14:paraId="38CD0154" w14:textId="4445D15D" w:rsidR="008E4ED5" w:rsidRPr="00B72C37" w:rsidRDefault="008E4ED5" w:rsidP="008E4ED5">
      <w:pPr>
        <w:pStyle w:val="NormaleWeb"/>
        <w:shd w:val="clear" w:color="auto" w:fill="FFFFFF"/>
        <w:spacing w:before="0" w:beforeAutospacing="0" w:after="0" w:afterAutospacing="0"/>
        <w:jc w:val="center"/>
        <w:rPr>
          <w:rFonts w:asciiTheme="minorHAnsi" w:hAnsiTheme="minorHAnsi" w:cstheme="minorHAnsi"/>
          <w:b/>
          <w:bCs/>
          <w:color w:val="00B050"/>
          <w:sz w:val="32"/>
          <w:szCs w:val="32"/>
        </w:rPr>
      </w:pPr>
      <w:r w:rsidRPr="00B72C37">
        <w:rPr>
          <w:rFonts w:asciiTheme="minorHAnsi" w:hAnsiTheme="minorHAnsi" w:cstheme="minorHAnsi"/>
          <w:b/>
          <w:bCs/>
          <w:color w:val="00B050"/>
          <w:sz w:val="32"/>
          <w:szCs w:val="32"/>
        </w:rPr>
        <w:t>GREEN WELCOMES ART </w:t>
      </w:r>
    </w:p>
    <w:p w14:paraId="2BB8B30E" w14:textId="77777777" w:rsidR="008E4ED5" w:rsidRPr="00DB526B" w:rsidRDefault="008E4ED5" w:rsidP="008E4ED5">
      <w:pPr>
        <w:pStyle w:val="NormaleWeb"/>
        <w:shd w:val="clear" w:color="auto" w:fill="FFFFFF"/>
        <w:spacing w:before="0" w:beforeAutospacing="0" w:after="0" w:afterAutospacing="0"/>
        <w:jc w:val="center"/>
        <w:rPr>
          <w:rFonts w:asciiTheme="minorHAnsi" w:hAnsiTheme="minorHAnsi" w:cstheme="minorHAnsi"/>
          <w:b/>
          <w:bCs/>
          <w:color w:val="222222"/>
          <w:sz w:val="28"/>
          <w:szCs w:val="28"/>
        </w:rPr>
      </w:pPr>
    </w:p>
    <w:p w14:paraId="67B9FB1F" w14:textId="15BD5FEC" w:rsidR="008E4ED5" w:rsidRPr="00B72C37" w:rsidRDefault="008E4ED5" w:rsidP="008E4ED5">
      <w:pPr>
        <w:pStyle w:val="NormaleWeb"/>
        <w:shd w:val="clear" w:color="auto" w:fill="FFFFFF"/>
        <w:spacing w:before="0" w:beforeAutospacing="0" w:after="0" w:afterAutospacing="0"/>
        <w:jc w:val="center"/>
        <w:rPr>
          <w:rFonts w:asciiTheme="minorHAnsi" w:hAnsiTheme="minorHAnsi" w:cstheme="minorHAnsi"/>
          <w:b/>
          <w:bCs/>
          <w:color w:val="FF0000"/>
          <w:sz w:val="32"/>
          <w:szCs w:val="32"/>
        </w:rPr>
      </w:pPr>
      <w:r w:rsidRPr="00B72C37">
        <w:rPr>
          <w:rFonts w:asciiTheme="minorHAnsi" w:hAnsiTheme="minorHAnsi" w:cstheme="minorHAnsi"/>
          <w:b/>
          <w:bCs/>
          <w:color w:val="FF0000"/>
          <w:sz w:val="32"/>
          <w:szCs w:val="32"/>
        </w:rPr>
        <w:t>L’ARTE DEL CONQUISTARE – Napoleone a Palazzo Pepoli Campogrande</w:t>
      </w:r>
    </w:p>
    <w:p w14:paraId="1D159317" w14:textId="50C3CE72" w:rsidR="00C82927" w:rsidRPr="00B72C37" w:rsidRDefault="00C82927" w:rsidP="008E4ED5">
      <w:pPr>
        <w:pStyle w:val="NormaleWeb"/>
        <w:shd w:val="clear" w:color="auto" w:fill="FFFFFF"/>
        <w:spacing w:before="0" w:beforeAutospacing="0" w:after="0" w:afterAutospacing="0"/>
        <w:jc w:val="center"/>
        <w:rPr>
          <w:rFonts w:asciiTheme="minorHAnsi" w:hAnsiTheme="minorHAnsi" w:cstheme="minorHAnsi"/>
          <w:color w:val="FF0000"/>
          <w:sz w:val="32"/>
          <w:szCs w:val="32"/>
          <w:u w:val="single"/>
        </w:rPr>
      </w:pPr>
      <w:r w:rsidRPr="00B72C37">
        <w:rPr>
          <w:rFonts w:asciiTheme="minorHAnsi" w:hAnsiTheme="minorHAnsi" w:cstheme="minorHAnsi"/>
          <w:b/>
          <w:bCs/>
          <w:color w:val="FF0000"/>
          <w:sz w:val="32"/>
          <w:szCs w:val="32"/>
          <w:u w:val="single"/>
        </w:rPr>
        <w:t xml:space="preserve">29 </w:t>
      </w:r>
      <w:proofErr w:type="gramStart"/>
      <w:r w:rsidRPr="00B72C37">
        <w:rPr>
          <w:rFonts w:asciiTheme="minorHAnsi" w:hAnsiTheme="minorHAnsi" w:cstheme="minorHAnsi"/>
          <w:b/>
          <w:bCs/>
          <w:color w:val="FF0000"/>
          <w:sz w:val="32"/>
          <w:szCs w:val="32"/>
          <w:u w:val="single"/>
        </w:rPr>
        <w:t>Gennaio</w:t>
      </w:r>
      <w:proofErr w:type="gramEnd"/>
      <w:r w:rsidRPr="00B72C37">
        <w:rPr>
          <w:rFonts w:asciiTheme="minorHAnsi" w:hAnsiTheme="minorHAnsi" w:cstheme="minorHAnsi"/>
          <w:b/>
          <w:bCs/>
          <w:color w:val="FF0000"/>
          <w:sz w:val="32"/>
          <w:szCs w:val="32"/>
          <w:u w:val="single"/>
        </w:rPr>
        <w:t xml:space="preserve"> / 28 Febbraio 2026</w:t>
      </w:r>
    </w:p>
    <w:p w14:paraId="64E3C8B3" w14:textId="77777777" w:rsidR="008E4ED5" w:rsidRPr="00B72C37" w:rsidRDefault="008E4ED5" w:rsidP="008E4ED5">
      <w:pPr>
        <w:pStyle w:val="NormaleWeb"/>
        <w:shd w:val="clear" w:color="auto" w:fill="FFFFFF"/>
        <w:spacing w:before="0" w:beforeAutospacing="0" w:after="0" w:afterAutospacing="0"/>
        <w:jc w:val="center"/>
        <w:rPr>
          <w:rFonts w:asciiTheme="minorHAnsi" w:hAnsiTheme="minorHAnsi" w:cstheme="minorHAnsi"/>
          <w:color w:val="222222"/>
          <w:sz w:val="32"/>
          <w:szCs w:val="32"/>
        </w:rPr>
      </w:pPr>
      <w:r w:rsidRPr="00B72C37">
        <w:rPr>
          <w:rFonts w:asciiTheme="minorHAnsi" w:hAnsiTheme="minorHAnsi" w:cstheme="minorHAnsi"/>
          <w:color w:val="222222"/>
          <w:sz w:val="32"/>
          <w:szCs w:val="32"/>
        </w:rPr>
        <w:t> </w:t>
      </w:r>
    </w:p>
    <w:p w14:paraId="11975F36"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78E52A16" w14:textId="69793840" w:rsidR="008E4ED5" w:rsidRPr="008E4ED5" w:rsidRDefault="008E4ED5" w:rsidP="008E4ED5">
      <w:pPr>
        <w:pStyle w:val="NormaleWeb"/>
        <w:shd w:val="clear" w:color="auto" w:fill="FFFFFF"/>
        <w:spacing w:before="0" w:beforeAutospacing="0" w:after="120" w:afterAutospacing="0"/>
        <w:rPr>
          <w:rFonts w:asciiTheme="minorHAnsi" w:hAnsiTheme="minorHAnsi" w:cstheme="minorHAnsi"/>
          <w:color w:val="222222"/>
          <w:sz w:val="28"/>
          <w:szCs w:val="28"/>
        </w:rPr>
      </w:pPr>
      <w:r w:rsidRPr="00DB526B">
        <w:rPr>
          <w:rFonts w:asciiTheme="minorHAnsi" w:hAnsiTheme="minorHAnsi" w:cstheme="minorHAnsi"/>
          <w:b/>
          <w:bCs/>
          <w:color w:val="222222"/>
          <w:sz w:val="28"/>
          <w:szCs w:val="28"/>
        </w:rPr>
        <w:t>Art City</w:t>
      </w:r>
      <w:r w:rsidR="00DB526B">
        <w:rPr>
          <w:rFonts w:asciiTheme="minorHAnsi" w:hAnsiTheme="minorHAnsi" w:cstheme="minorHAnsi"/>
          <w:color w:val="222222"/>
          <w:sz w:val="28"/>
          <w:szCs w:val="28"/>
        </w:rPr>
        <w:t xml:space="preserve"> </w:t>
      </w:r>
      <w:r w:rsidR="00DB526B" w:rsidRPr="00DB526B">
        <w:rPr>
          <w:rFonts w:asciiTheme="minorHAnsi" w:hAnsiTheme="minorHAnsi" w:cstheme="minorHAnsi"/>
          <w:b/>
          <w:bCs/>
          <w:color w:val="222222"/>
          <w:sz w:val="28"/>
          <w:szCs w:val="28"/>
        </w:rPr>
        <w:t>Bologna</w:t>
      </w:r>
      <w:r w:rsidR="00DB526B">
        <w:rPr>
          <w:rFonts w:asciiTheme="minorHAnsi" w:hAnsiTheme="minorHAnsi" w:cstheme="minorHAnsi"/>
          <w:color w:val="222222"/>
          <w:sz w:val="28"/>
          <w:szCs w:val="28"/>
        </w:rPr>
        <w:t xml:space="preserve"> </w:t>
      </w:r>
      <w:r w:rsidRPr="008E4ED5">
        <w:rPr>
          <w:rFonts w:asciiTheme="minorHAnsi" w:hAnsiTheme="minorHAnsi" w:cstheme="minorHAnsi"/>
          <w:color w:val="222222"/>
          <w:sz w:val="28"/>
          <w:szCs w:val="28"/>
        </w:rPr>
        <w:t>è da sempre un appuntamento immancabile per </w:t>
      </w:r>
      <w:r w:rsidRPr="008E4ED5">
        <w:rPr>
          <w:rFonts w:asciiTheme="minorHAnsi" w:hAnsiTheme="minorHAnsi" w:cstheme="minorHAnsi"/>
          <w:i/>
          <w:iCs/>
          <w:color w:val="222222"/>
          <w:sz w:val="28"/>
          <w:szCs w:val="28"/>
        </w:rPr>
        <w:t>Campogrande Concept</w:t>
      </w:r>
      <w:r w:rsidRPr="008E4ED5">
        <w:rPr>
          <w:rFonts w:asciiTheme="minorHAnsi" w:hAnsiTheme="minorHAnsi" w:cstheme="minorHAnsi"/>
          <w:color w:val="222222"/>
          <w:sz w:val="28"/>
          <w:szCs w:val="28"/>
        </w:rPr>
        <w:t> che, in collaborazione con </w:t>
      </w:r>
      <w:proofErr w:type="spellStart"/>
      <w:r w:rsidRPr="008E4ED5">
        <w:rPr>
          <w:rFonts w:asciiTheme="minorHAnsi" w:hAnsiTheme="minorHAnsi" w:cstheme="minorHAnsi"/>
          <w:b/>
          <w:bCs/>
          <w:color w:val="222222"/>
          <w:sz w:val="28"/>
          <w:szCs w:val="28"/>
        </w:rPr>
        <w:t>Geko</w:t>
      </w:r>
      <w:proofErr w:type="spellEnd"/>
      <w:r w:rsidRPr="008E4ED5">
        <w:rPr>
          <w:rFonts w:asciiTheme="minorHAnsi" w:hAnsiTheme="minorHAnsi" w:cstheme="minorHAnsi"/>
          <w:b/>
          <w:bCs/>
          <w:color w:val="222222"/>
          <w:sz w:val="28"/>
          <w:szCs w:val="28"/>
        </w:rPr>
        <w:t> Gold ART</w:t>
      </w:r>
      <w:r w:rsidR="00844345">
        <w:rPr>
          <w:rFonts w:asciiTheme="minorHAnsi" w:hAnsiTheme="minorHAnsi" w:cstheme="minorHAnsi"/>
          <w:b/>
          <w:bCs/>
          <w:color w:val="222222"/>
          <w:sz w:val="28"/>
          <w:szCs w:val="28"/>
        </w:rPr>
        <w:t>E</w:t>
      </w:r>
      <w:r w:rsidRPr="008E4ED5">
        <w:rPr>
          <w:rFonts w:asciiTheme="minorHAnsi" w:hAnsiTheme="minorHAnsi" w:cstheme="minorHAnsi"/>
          <w:color w:val="222222"/>
          <w:sz w:val="28"/>
          <w:szCs w:val="28"/>
        </w:rPr>
        <w:t>, quest’anno presenta un progetto dedicato agli amanti dell'Art</w:t>
      </w:r>
      <w:r w:rsidRPr="008E4ED5">
        <w:rPr>
          <w:rFonts w:asciiTheme="minorHAnsi" w:hAnsiTheme="minorHAnsi" w:cstheme="minorHAnsi"/>
          <w:strike/>
          <w:color w:val="222222"/>
          <w:sz w:val="28"/>
          <w:szCs w:val="28"/>
        </w:rPr>
        <w:t>e</w:t>
      </w:r>
    </w:p>
    <w:p w14:paraId="4D7CE2CE" w14:textId="5D1003F8" w:rsidR="008E4ED5" w:rsidRDefault="008E4ED5" w:rsidP="00BA560E">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La mostra si sviluppa come viaggio attraverso un’eredità artistica nascosta, immaginando una collezione privata di opere italiane finalmente </w:t>
      </w:r>
      <w:r w:rsidR="00844345">
        <w:rPr>
          <w:rFonts w:asciiTheme="minorHAnsi" w:hAnsiTheme="minorHAnsi" w:cstheme="minorHAnsi"/>
          <w:color w:val="222222"/>
          <w:sz w:val="28"/>
          <w:szCs w:val="28"/>
        </w:rPr>
        <w:t>visibile</w:t>
      </w:r>
      <w:r w:rsidRPr="008E4ED5">
        <w:rPr>
          <w:rFonts w:asciiTheme="minorHAnsi" w:hAnsiTheme="minorHAnsi" w:cstheme="minorHAnsi"/>
          <w:color w:val="222222"/>
          <w:sz w:val="28"/>
          <w:szCs w:val="28"/>
        </w:rPr>
        <w:t xml:space="preserve"> al pubblico</w:t>
      </w:r>
      <w:r w:rsidR="00BA560E">
        <w:rPr>
          <w:rFonts w:asciiTheme="minorHAnsi" w:hAnsiTheme="minorHAnsi" w:cstheme="minorHAnsi"/>
          <w:color w:val="222222"/>
          <w:sz w:val="28"/>
          <w:szCs w:val="28"/>
        </w:rPr>
        <w:t>.</w:t>
      </w:r>
    </w:p>
    <w:p w14:paraId="48157AC5" w14:textId="77777777" w:rsidR="00BA560E" w:rsidRPr="008E4ED5" w:rsidRDefault="00BA560E" w:rsidP="00BA560E">
      <w:pPr>
        <w:pStyle w:val="NormaleWeb"/>
        <w:shd w:val="clear" w:color="auto" w:fill="FFFFFF"/>
        <w:spacing w:before="0" w:beforeAutospacing="0" w:after="0" w:afterAutospacing="0"/>
        <w:rPr>
          <w:rFonts w:asciiTheme="minorHAnsi" w:hAnsiTheme="minorHAnsi" w:cstheme="minorHAnsi"/>
          <w:color w:val="222222"/>
          <w:sz w:val="28"/>
          <w:szCs w:val="28"/>
        </w:rPr>
      </w:pPr>
    </w:p>
    <w:p w14:paraId="4B15E961" w14:textId="1CFAF08D"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b/>
          <w:bCs/>
          <w:color w:val="222222"/>
          <w:sz w:val="28"/>
          <w:szCs w:val="28"/>
        </w:rPr>
        <w:t>Per Art City</w:t>
      </w:r>
      <w:r w:rsidR="0054708B">
        <w:rPr>
          <w:rFonts w:asciiTheme="minorHAnsi" w:hAnsiTheme="minorHAnsi" w:cstheme="minorHAnsi"/>
          <w:b/>
          <w:bCs/>
          <w:color w:val="222222"/>
          <w:sz w:val="28"/>
          <w:szCs w:val="28"/>
        </w:rPr>
        <w:t xml:space="preserve"> 2026</w:t>
      </w:r>
      <w:r w:rsidRPr="008E4ED5">
        <w:rPr>
          <w:rFonts w:asciiTheme="minorHAnsi" w:hAnsiTheme="minorHAnsi" w:cstheme="minorHAnsi"/>
          <w:b/>
          <w:bCs/>
          <w:color w:val="222222"/>
          <w:sz w:val="28"/>
          <w:szCs w:val="28"/>
        </w:rPr>
        <w:t xml:space="preserve"> le sale dell’ala privata di Palazzo Pepoli Campogrande acco</w:t>
      </w:r>
      <w:r w:rsidR="00B72C37">
        <w:rPr>
          <w:rFonts w:asciiTheme="minorHAnsi" w:hAnsiTheme="minorHAnsi" w:cstheme="minorHAnsi"/>
          <w:b/>
          <w:bCs/>
          <w:color w:val="222222"/>
          <w:sz w:val="28"/>
          <w:szCs w:val="28"/>
        </w:rPr>
        <w:t>lgono</w:t>
      </w:r>
      <w:r w:rsidRPr="008E4ED5">
        <w:rPr>
          <w:rFonts w:asciiTheme="minorHAnsi" w:hAnsiTheme="minorHAnsi" w:cstheme="minorHAnsi"/>
          <w:b/>
          <w:bCs/>
          <w:color w:val="222222"/>
          <w:sz w:val="28"/>
          <w:szCs w:val="28"/>
        </w:rPr>
        <w:t xml:space="preserve"> una selezione di dipinti della Quadreria Villa San Martino aventi per tema “Napoleone e le sue città” con ritratti dell’Imperatore e vedute di Parigi, Venezia e Milano.</w:t>
      </w:r>
    </w:p>
    <w:p w14:paraId="22A70156"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7BEB0493" w14:textId="2E03E4BF"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Nella Sala degli Specchi i ritratti del Grande Corso a cavallo ed in meditazione prima della battaglia s</w:t>
      </w:r>
      <w:r w:rsidR="00B72C37">
        <w:rPr>
          <w:rFonts w:asciiTheme="minorHAnsi" w:hAnsiTheme="minorHAnsi" w:cstheme="minorHAnsi"/>
          <w:color w:val="222222"/>
          <w:sz w:val="28"/>
          <w:szCs w:val="28"/>
        </w:rPr>
        <w:t>ono</w:t>
      </w:r>
      <w:r w:rsidRPr="008E4ED5">
        <w:rPr>
          <w:rFonts w:asciiTheme="minorHAnsi" w:hAnsiTheme="minorHAnsi" w:cstheme="minorHAnsi"/>
          <w:color w:val="222222"/>
          <w:sz w:val="28"/>
          <w:szCs w:val="28"/>
        </w:rPr>
        <w:t xml:space="preserve"> accompagnati da quello di Napoleone III, l’altro Imperatore Bonaparte ideatore della Parigi che conosciamo.</w:t>
      </w:r>
    </w:p>
    <w:p w14:paraId="021B6E6C"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7167D1D0" w14:textId="073B4CA8"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Le pareti della Sala dei Putti </w:t>
      </w:r>
      <w:r w:rsidR="00B72C37">
        <w:rPr>
          <w:rFonts w:asciiTheme="minorHAnsi" w:hAnsiTheme="minorHAnsi" w:cstheme="minorHAnsi"/>
          <w:color w:val="222222"/>
          <w:sz w:val="28"/>
          <w:szCs w:val="28"/>
        </w:rPr>
        <w:t>ospitano</w:t>
      </w:r>
      <w:r w:rsidRPr="008E4ED5">
        <w:rPr>
          <w:rFonts w:asciiTheme="minorHAnsi" w:hAnsiTheme="minorHAnsi" w:cstheme="minorHAnsi"/>
          <w:color w:val="222222"/>
          <w:sz w:val="28"/>
          <w:szCs w:val="28"/>
        </w:rPr>
        <w:t xml:space="preserve"> scorci di Parigi, la città fatale per l’ascesa e la caduta di Napoleone, mentre nella Sala Macramè si po</w:t>
      </w:r>
      <w:r w:rsidR="00B72C37">
        <w:rPr>
          <w:rFonts w:asciiTheme="minorHAnsi" w:hAnsiTheme="minorHAnsi" w:cstheme="minorHAnsi"/>
          <w:color w:val="222222"/>
          <w:sz w:val="28"/>
          <w:szCs w:val="28"/>
        </w:rPr>
        <w:t>ssono</w:t>
      </w:r>
      <w:r w:rsidRPr="008E4ED5">
        <w:rPr>
          <w:rFonts w:asciiTheme="minorHAnsi" w:hAnsiTheme="minorHAnsi" w:cstheme="minorHAnsi"/>
          <w:color w:val="222222"/>
          <w:sz w:val="28"/>
          <w:szCs w:val="28"/>
        </w:rPr>
        <w:t xml:space="preserve"> ammirare opere dedicate a Venezia, la città simbolo della caduta dell’Ancien Regime da parte delle Aquile bonapartiste e nei salottini Milano, città in cui fu incoronato Re d’Italia.</w:t>
      </w:r>
    </w:p>
    <w:p w14:paraId="36E91BB1" w14:textId="52F712EC"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Quindi se ai tempi in cui Napoleone fu ospite a Palazzo, forse qualche “ricordo” era stato sottratto, questa volta ritorna per riportare le opere a lui più care</w:t>
      </w:r>
      <w:r w:rsidR="00BA560E">
        <w:rPr>
          <w:rFonts w:asciiTheme="minorHAnsi" w:hAnsiTheme="minorHAnsi" w:cstheme="minorHAnsi"/>
          <w:color w:val="222222"/>
          <w:sz w:val="28"/>
          <w:szCs w:val="28"/>
        </w:rPr>
        <w:t xml:space="preserve">, con </w:t>
      </w:r>
      <w:r w:rsidR="00887B3C">
        <w:rPr>
          <w:rFonts w:asciiTheme="minorHAnsi" w:hAnsiTheme="minorHAnsi" w:cstheme="minorHAnsi"/>
          <w:color w:val="222222"/>
          <w:sz w:val="28"/>
          <w:szCs w:val="28"/>
        </w:rPr>
        <w:t>quasi</w:t>
      </w:r>
      <w:r w:rsidR="00BA560E">
        <w:rPr>
          <w:rFonts w:asciiTheme="minorHAnsi" w:hAnsiTheme="minorHAnsi" w:cstheme="minorHAnsi"/>
          <w:color w:val="222222"/>
          <w:sz w:val="28"/>
          <w:szCs w:val="28"/>
        </w:rPr>
        <w:t xml:space="preserve"> </w:t>
      </w:r>
      <w:r w:rsidR="00BA560E" w:rsidRPr="00A25CAB">
        <w:rPr>
          <w:rFonts w:asciiTheme="minorHAnsi" w:hAnsiTheme="minorHAnsi" w:cstheme="minorHAnsi"/>
          <w:b/>
          <w:bCs/>
          <w:color w:val="222222"/>
          <w:sz w:val="28"/>
          <w:szCs w:val="28"/>
        </w:rPr>
        <w:t xml:space="preserve">60 </w:t>
      </w:r>
      <w:proofErr w:type="gramStart"/>
      <w:r w:rsidR="00BA560E" w:rsidRPr="00A25CAB">
        <w:rPr>
          <w:rFonts w:asciiTheme="minorHAnsi" w:hAnsiTheme="minorHAnsi" w:cstheme="minorHAnsi"/>
          <w:b/>
          <w:bCs/>
          <w:color w:val="222222"/>
          <w:sz w:val="28"/>
          <w:szCs w:val="28"/>
        </w:rPr>
        <w:t>quadri</w:t>
      </w:r>
      <w:r w:rsidR="00BA560E">
        <w:rPr>
          <w:rFonts w:asciiTheme="minorHAnsi" w:hAnsiTheme="minorHAnsi" w:cstheme="minorHAnsi"/>
          <w:color w:val="222222"/>
          <w:sz w:val="28"/>
          <w:szCs w:val="28"/>
        </w:rPr>
        <w:t xml:space="preserve"> </w:t>
      </w:r>
      <w:r w:rsidRPr="008E4ED5">
        <w:rPr>
          <w:rFonts w:asciiTheme="minorHAnsi" w:hAnsiTheme="minorHAnsi" w:cstheme="minorHAnsi"/>
          <w:color w:val="222222"/>
          <w:sz w:val="28"/>
          <w:szCs w:val="28"/>
        </w:rPr>
        <w:t>!</w:t>
      </w:r>
      <w:proofErr w:type="gramEnd"/>
    </w:p>
    <w:p w14:paraId="27D81AE9" w14:textId="77777777" w:rsidR="008E4ED5" w:rsidRPr="008E4ED5" w:rsidRDefault="008E4ED5" w:rsidP="008E4ED5">
      <w:pPr>
        <w:pStyle w:val="NormaleWeb"/>
        <w:shd w:val="clear" w:color="auto" w:fill="FFFFFF"/>
        <w:spacing w:before="0" w:beforeAutospacing="0" w:after="12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288D2CAB" w14:textId="77777777" w:rsidR="008E4ED5" w:rsidRPr="008E4ED5" w:rsidRDefault="008E4ED5" w:rsidP="008E4ED5">
      <w:pPr>
        <w:pStyle w:val="NormaleWeb"/>
        <w:shd w:val="clear" w:color="auto" w:fill="FFFFFF"/>
        <w:spacing w:before="0" w:beforeAutospacing="0" w:after="12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Questo “</w:t>
      </w:r>
      <w:proofErr w:type="spellStart"/>
      <w:r w:rsidRPr="008E4ED5">
        <w:rPr>
          <w:rFonts w:asciiTheme="minorHAnsi" w:hAnsiTheme="minorHAnsi" w:cstheme="minorHAnsi"/>
          <w:color w:val="222222"/>
          <w:sz w:val="28"/>
          <w:szCs w:val="28"/>
        </w:rPr>
        <w:t>what</w:t>
      </w:r>
      <w:proofErr w:type="spellEnd"/>
      <w:r w:rsidRPr="008E4ED5">
        <w:rPr>
          <w:rFonts w:asciiTheme="minorHAnsi" w:hAnsiTheme="minorHAnsi" w:cstheme="minorHAnsi"/>
          <w:color w:val="222222"/>
          <w:sz w:val="28"/>
          <w:szCs w:val="28"/>
        </w:rPr>
        <w:t> </w:t>
      </w:r>
      <w:proofErr w:type="spellStart"/>
      <w:r w:rsidRPr="008E4ED5">
        <w:rPr>
          <w:rFonts w:asciiTheme="minorHAnsi" w:hAnsiTheme="minorHAnsi" w:cstheme="minorHAnsi"/>
          <w:color w:val="222222"/>
          <w:sz w:val="28"/>
          <w:szCs w:val="28"/>
        </w:rPr>
        <w:t>if</w:t>
      </w:r>
      <w:proofErr w:type="spellEnd"/>
      <w:r w:rsidRPr="008E4ED5">
        <w:rPr>
          <w:rFonts w:asciiTheme="minorHAnsi" w:hAnsiTheme="minorHAnsi" w:cstheme="minorHAnsi"/>
          <w:color w:val="222222"/>
          <w:sz w:val="28"/>
          <w:szCs w:val="28"/>
        </w:rPr>
        <w:t> storico” invita lo spettatore a confrontarsi con la possibilità di un passato alternativo: cosa accadrebbe se tesori d’arte conservati gelosamente tornassero a dialogare tra loro, superando confini geografici e culturali? La mostra trasforma la riservatezza in esperienza collettiva, restituendo al pubblico la bellezza di opere che, fino ad oggi, erano state patrimonio di pochi. Ogni quadro diventa testimone di un’eredità segreta, offrendo l’opportunità di scoprire connessioni inattese tra due grandi tradizioni artistiche e di vivere un’esperienza unica di contemplazione e stupore.</w:t>
      </w:r>
    </w:p>
    <w:p w14:paraId="1EA4F894" w14:textId="77777777" w:rsidR="00DB526B" w:rsidRDefault="00DB526B"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p>
    <w:p w14:paraId="0B4FDCF3" w14:textId="77777777" w:rsidR="00DB526B" w:rsidRDefault="00DB526B"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p>
    <w:p w14:paraId="44D31BBB" w14:textId="77777777" w:rsidR="00DB526B" w:rsidRDefault="00DB526B"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p>
    <w:p w14:paraId="4AF775A9" w14:textId="11DC2062"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b/>
          <w:bCs/>
          <w:color w:val="222222"/>
          <w:sz w:val="28"/>
          <w:szCs w:val="28"/>
        </w:rPr>
        <w:t>Ma la domanda inevitabile è: perché dedicare una mostra alla Quadreria Villa San Martino?</w:t>
      </w:r>
    </w:p>
    <w:p w14:paraId="1269B08F"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1A8BCF02" w14:textId="65BDC7AC" w:rsidR="006978EB" w:rsidRPr="00DE05B9" w:rsidRDefault="008E4ED5" w:rsidP="006978EB">
      <w:pPr>
        <w:pStyle w:val="NormaleWeb"/>
        <w:shd w:val="clear" w:color="auto" w:fill="FFFFFF"/>
        <w:spacing w:before="0" w:beforeAutospacing="0" w:after="0" w:afterAutospacing="0"/>
        <w:rPr>
          <w:rFonts w:asciiTheme="minorHAnsi" w:hAnsiTheme="minorHAnsi" w:cstheme="minorHAnsi"/>
          <w:color w:val="000000" w:themeColor="text1"/>
          <w:sz w:val="28"/>
          <w:szCs w:val="28"/>
        </w:rPr>
      </w:pPr>
      <w:r w:rsidRPr="00DE05B9">
        <w:rPr>
          <w:rFonts w:asciiTheme="minorHAnsi" w:hAnsiTheme="minorHAnsi" w:cstheme="minorHAnsi"/>
          <w:color w:val="000000" w:themeColor="text1"/>
          <w:sz w:val="28"/>
          <w:szCs w:val="28"/>
        </w:rPr>
        <w:t xml:space="preserve">La presenza di una selezione di opere della Quadreria nelle sale di Palazzo Campogrande a Bologna  vuole costituire un documento </w:t>
      </w:r>
      <w:r w:rsidR="002D302F" w:rsidRPr="00DE05B9">
        <w:rPr>
          <w:rFonts w:asciiTheme="minorHAnsi" w:hAnsiTheme="minorHAnsi" w:cstheme="minorHAnsi"/>
          <w:color w:val="000000" w:themeColor="text1"/>
          <w:sz w:val="28"/>
          <w:szCs w:val="28"/>
        </w:rPr>
        <w:t>di una delle collezioni private più vaste al mondo</w:t>
      </w:r>
      <w:r w:rsidR="006978EB" w:rsidRPr="00DE05B9">
        <w:rPr>
          <w:rFonts w:asciiTheme="minorHAnsi" w:hAnsiTheme="minorHAnsi" w:cstheme="minorHAnsi"/>
          <w:color w:val="000000" w:themeColor="text1"/>
          <w:sz w:val="28"/>
          <w:szCs w:val="28"/>
        </w:rPr>
        <w:t xml:space="preserve"> ed un riferimento storico  per ricordare l’arrivo </w:t>
      </w:r>
      <w:r w:rsidR="006978EB" w:rsidRPr="00DE05B9">
        <w:rPr>
          <w:rFonts w:asciiTheme="minorHAnsi" w:hAnsiTheme="minorHAnsi" w:cstheme="minorHAnsi"/>
          <w:b/>
          <w:bCs/>
          <w:color w:val="000000" w:themeColor="text1"/>
          <w:sz w:val="28"/>
          <w:szCs w:val="28"/>
        </w:rPr>
        <w:t>n</w:t>
      </w:r>
      <w:r w:rsidR="006978EB" w:rsidRPr="00DE05B9">
        <w:rPr>
          <w:rFonts w:asciiTheme="minorHAnsi" w:hAnsiTheme="minorHAnsi" w:cstheme="minorHAnsi"/>
          <w:b/>
          <w:bCs/>
          <w:color w:val="000000" w:themeColor="text1"/>
          <w:spacing w:val="-3"/>
          <w:sz w:val="28"/>
          <w:szCs w:val="28"/>
        </w:rPr>
        <w:t>el 1796</w:t>
      </w:r>
      <w:r w:rsidR="006978EB" w:rsidRPr="00DE05B9">
        <w:rPr>
          <w:rFonts w:asciiTheme="minorHAnsi" w:hAnsiTheme="minorHAnsi" w:cstheme="minorHAnsi"/>
          <w:color w:val="000000" w:themeColor="text1"/>
          <w:spacing w:val="-3"/>
          <w:sz w:val="28"/>
          <w:szCs w:val="28"/>
        </w:rPr>
        <w:t xml:space="preserve"> del giovane </w:t>
      </w:r>
      <w:r w:rsidR="006978EB" w:rsidRPr="00DE05B9">
        <w:rPr>
          <w:rFonts w:asciiTheme="minorHAnsi" w:hAnsiTheme="minorHAnsi" w:cstheme="minorHAnsi"/>
          <w:b/>
          <w:bCs/>
          <w:color w:val="000000" w:themeColor="text1"/>
          <w:spacing w:val="-3"/>
          <w:sz w:val="28"/>
          <w:szCs w:val="28"/>
        </w:rPr>
        <w:t>Napoleone Bonaparte</w:t>
      </w:r>
      <w:r w:rsidR="006978EB" w:rsidRPr="00DE05B9">
        <w:rPr>
          <w:rFonts w:asciiTheme="minorHAnsi" w:hAnsiTheme="minorHAnsi" w:cstheme="minorHAnsi"/>
          <w:color w:val="000000" w:themeColor="text1"/>
          <w:spacing w:val="-3"/>
          <w:sz w:val="28"/>
          <w:szCs w:val="28"/>
        </w:rPr>
        <w:t>, comandante in capo dell’armata francese impegnata nella “Campagna d’Italia”, </w:t>
      </w:r>
      <w:r w:rsidR="00DE05B9" w:rsidRPr="00DE05B9">
        <w:rPr>
          <w:rFonts w:asciiTheme="minorHAnsi" w:hAnsiTheme="minorHAnsi" w:cstheme="minorHAnsi"/>
          <w:color w:val="000000" w:themeColor="text1"/>
          <w:spacing w:val="-3"/>
          <w:sz w:val="28"/>
          <w:szCs w:val="28"/>
        </w:rPr>
        <w:t xml:space="preserve">che </w:t>
      </w:r>
      <w:r w:rsidR="006978EB" w:rsidRPr="00DE05B9">
        <w:rPr>
          <w:rFonts w:asciiTheme="minorHAnsi" w:hAnsiTheme="minorHAnsi" w:cstheme="minorHAnsi"/>
          <w:b/>
          <w:bCs/>
          <w:color w:val="000000" w:themeColor="text1"/>
          <w:spacing w:val="-3"/>
          <w:sz w:val="28"/>
          <w:szCs w:val="28"/>
        </w:rPr>
        <w:t>conquist</w:t>
      </w:r>
      <w:r w:rsidR="00DE05B9">
        <w:rPr>
          <w:rFonts w:asciiTheme="minorHAnsi" w:hAnsiTheme="minorHAnsi" w:cstheme="minorHAnsi"/>
          <w:b/>
          <w:bCs/>
          <w:color w:val="000000" w:themeColor="text1"/>
          <w:spacing w:val="-3"/>
          <w:sz w:val="28"/>
          <w:szCs w:val="28"/>
        </w:rPr>
        <w:t>ò</w:t>
      </w:r>
      <w:r w:rsidR="006978EB" w:rsidRPr="00DE05B9">
        <w:rPr>
          <w:rFonts w:asciiTheme="minorHAnsi" w:hAnsiTheme="minorHAnsi" w:cstheme="minorHAnsi"/>
          <w:b/>
          <w:bCs/>
          <w:color w:val="000000" w:themeColor="text1"/>
          <w:spacing w:val="-3"/>
          <w:sz w:val="28"/>
          <w:szCs w:val="28"/>
        </w:rPr>
        <w:t xml:space="preserve"> Bologna il 19 giugno</w:t>
      </w:r>
      <w:r w:rsidR="006978EB" w:rsidRPr="00DE05B9">
        <w:rPr>
          <w:rFonts w:asciiTheme="minorHAnsi" w:hAnsiTheme="minorHAnsi" w:cstheme="minorHAnsi"/>
          <w:color w:val="000000" w:themeColor="text1"/>
          <w:spacing w:val="-3"/>
          <w:sz w:val="28"/>
          <w:szCs w:val="28"/>
        </w:rPr>
        <w:t> entra</w:t>
      </w:r>
      <w:r w:rsidR="00DE05B9">
        <w:rPr>
          <w:rFonts w:asciiTheme="minorHAnsi" w:hAnsiTheme="minorHAnsi" w:cstheme="minorHAnsi"/>
          <w:color w:val="000000" w:themeColor="text1"/>
          <w:spacing w:val="-3"/>
          <w:sz w:val="28"/>
          <w:szCs w:val="28"/>
        </w:rPr>
        <w:t>ndo</w:t>
      </w:r>
      <w:r w:rsidR="006978EB" w:rsidRPr="00DE05B9">
        <w:rPr>
          <w:rFonts w:asciiTheme="minorHAnsi" w:hAnsiTheme="minorHAnsi" w:cstheme="minorHAnsi"/>
          <w:color w:val="000000" w:themeColor="text1"/>
          <w:spacing w:val="-3"/>
          <w:sz w:val="28"/>
          <w:szCs w:val="28"/>
        </w:rPr>
        <w:t xml:space="preserve"> in città </w:t>
      </w:r>
      <w:r w:rsidR="006978EB" w:rsidRPr="00887B3C">
        <w:rPr>
          <w:rFonts w:asciiTheme="minorHAnsi" w:hAnsiTheme="minorHAnsi" w:cstheme="minorHAnsi"/>
          <w:color w:val="000000" w:themeColor="text1"/>
          <w:spacing w:val="-3"/>
          <w:sz w:val="28"/>
          <w:szCs w:val="28"/>
        </w:rPr>
        <w:t>da porta San Felice</w:t>
      </w:r>
      <w:r w:rsidR="006978EB" w:rsidRPr="00DE05B9">
        <w:rPr>
          <w:rFonts w:asciiTheme="minorHAnsi" w:hAnsiTheme="minorHAnsi" w:cstheme="minorHAnsi"/>
          <w:color w:val="000000" w:themeColor="text1"/>
          <w:spacing w:val="-3"/>
          <w:sz w:val="28"/>
          <w:szCs w:val="28"/>
        </w:rPr>
        <w:t xml:space="preserve"> il giorno successivo stabilendosi </w:t>
      </w:r>
      <w:r w:rsidR="00DE05B9" w:rsidRPr="00DE05B9">
        <w:rPr>
          <w:rFonts w:asciiTheme="minorHAnsi" w:hAnsiTheme="minorHAnsi" w:cstheme="minorHAnsi"/>
          <w:color w:val="000000" w:themeColor="text1"/>
          <w:spacing w:val="-3"/>
          <w:sz w:val="28"/>
          <w:szCs w:val="28"/>
        </w:rPr>
        <w:t xml:space="preserve">proprio </w:t>
      </w:r>
      <w:r w:rsidR="006978EB" w:rsidRPr="00DE05B9">
        <w:rPr>
          <w:rFonts w:asciiTheme="minorHAnsi" w:hAnsiTheme="minorHAnsi" w:cstheme="minorHAnsi"/>
          <w:color w:val="000000" w:themeColor="text1"/>
          <w:spacing w:val="-3"/>
          <w:sz w:val="28"/>
          <w:szCs w:val="28"/>
        </w:rPr>
        <w:t xml:space="preserve">a </w:t>
      </w:r>
      <w:r w:rsidR="006978EB" w:rsidRPr="00DE05B9">
        <w:rPr>
          <w:rFonts w:asciiTheme="minorHAnsi" w:hAnsiTheme="minorHAnsi" w:cstheme="minorHAnsi"/>
          <w:b/>
          <w:bCs/>
          <w:color w:val="000000" w:themeColor="text1"/>
          <w:spacing w:val="-3"/>
          <w:sz w:val="28"/>
          <w:szCs w:val="28"/>
        </w:rPr>
        <w:t>Palazzo Pepoli Nuovo (ora Campogrande )</w:t>
      </w:r>
      <w:r w:rsidR="006978EB" w:rsidRPr="00DE05B9">
        <w:rPr>
          <w:rFonts w:asciiTheme="minorHAnsi" w:hAnsiTheme="minorHAnsi" w:cstheme="minorHAnsi"/>
          <w:color w:val="000000" w:themeColor="text1"/>
          <w:spacing w:val="-3"/>
          <w:sz w:val="28"/>
          <w:szCs w:val="28"/>
        </w:rPr>
        <w:t xml:space="preserve">. </w:t>
      </w:r>
    </w:p>
    <w:p w14:paraId="5C1D7196" w14:textId="2F7F4700" w:rsidR="006978EB" w:rsidRDefault="006978EB" w:rsidP="008E4ED5">
      <w:pPr>
        <w:pStyle w:val="NormaleWeb"/>
        <w:shd w:val="clear" w:color="auto" w:fill="FFFFFF"/>
        <w:spacing w:before="0" w:beforeAutospacing="0" w:after="0" w:afterAutospacing="0"/>
        <w:rPr>
          <w:rFonts w:asciiTheme="minorHAnsi" w:hAnsiTheme="minorHAnsi" w:cstheme="minorHAnsi"/>
          <w:color w:val="222222"/>
          <w:sz w:val="28"/>
          <w:szCs w:val="28"/>
        </w:rPr>
      </w:pPr>
    </w:p>
    <w:p w14:paraId="40D39973" w14:textId="6002B340" w:rsidR="00DE05B9" w:rsidRDefault="00DE05B9"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Pr>
          <w:rFonts w:asciiTheme="minorHAnsi" w:hAnsiTheme="minorHAnsi" w:cstheme="minorHAnsi"/>
          <w:color w:val="222222"/>
          <w:sz w:val="28"/>
          <w:szCs w:val="28"/>
        </w:rPr>
        <w:t xml:space="preserve">Quindi la mostra racconta il </w:t>
      </w:r>
      <w:r w:rsidRPr="00DE05B9">
        <w:rPr>
          <w:rFonts w:asciiTheme="minorHAnsi" w:hAnsiTheme="minorHAnsi" w:cstheme="minorHAnsi"/>
          <w:b/>
          <w:bCs/>
          <w:color w:val="222222"/>
          <w:sz w:val="28"/>
          <w:szCs w:val="28"/>
        </w:rPr>
        <w:t>“ritorno” di Napoleone a Palazzo</w:t>
      </w:r>
      <w:r>
        <w:rPr>
          <w:rFonts w:asciiTheme="minorHAnsi" w:hAnsiTheme="minorHAnsi" w:cstheme="minorHAnsi"/>
          <w:color w:val="222222"/>
          <w:sz w:val="28"/>
          <w:szCs w:val="28"/>
        </w:rPr>
        <w:t xml:space="preserve"> con le opere relative alle città per lui più rappresentative, appunto Parigi, Venezia e Milano.</w:t>
      </w:r>
    </w:p>
    <w:p w14:paraId="2C998C22" w14:textId="77777777" w:rsidR="00DE05B9" w:rsidRPr="008E4ED5" w:rsidRDefault="00DE05B9" w:rsidP="008E4ED5">
      <w:pPr>
        <w:pStyle w:val="NormaleWeb"/>
        <w:shd w:val="clear" w:color="auto" w:fill="FFFFFF"/>
        <w:spacing w:before="0" w:beforeAutospacing="0" w:after="0" w:afterAutospacing="0"/>
        <w:rPr>
          <w:rFonts w:asciiTheme="minorHAnsi" w:hAnsiTheme="minorHAnsi" w:cstheme="minorHAnsi"/>
          <w:color w:val="222222"/>
          <w:sz w:val="28"/>
          <w:szCs w:val="28"/>
        </w:rPr>
      </w:pPr>
    </w:p>
    <w:p w14:paraId="55BB7898" w14:textId="4BB56013"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xml:space="preserve">L’iniziativa è </w:t>
      </w:r>
      <w:r w:rsidR="00DE05B9">
        <w:rPr>
          <w:rFonts w:asciiTheme="minorHAnsi" w:hAnsiTheme="minorHAnsi" w:cstheme="minorHAnsi"/>
          <w:color w:val="222222"/>
          <w:sz w:val="28"/>
          <w:szCs w:val="28"/>
        </w:rPr>
        <w:t xml:space="preserve">ovviamente </w:t>
      </w:r>
      <w:r w:rsidRPr="008E4ED5">
        <w:rPr>
          <w:rFonts w:asciiTheme="minorHAnsi" w:hAnsiTheme="minorHAnsi" w:cstheme="minorHAnsi"/>
          <w:color w:val="222222"/>
          <w:sz w:val="28"/>
          <w:szCs w:val="28"/>
        </w:rPr>
        <w:t>anche un omaggio a </w:t>
      </w:r>
      <w:r w:rsidRPr="008E4ED5">
        <w:rPr>
          <w:rFonts w:asciiTheme="minorHAnsi" w:hAnsiTheme="minorHAnsi" w:cstheme="minorHAnsi"/>
          <w:i/>
          <w:iCs/>
          <w:color w:val="222222"/>
          <w:sz w:val="28"/>
          <w:szCs w:val="28"/>
        </w:rPr>
        <w:t>Luca Beatrice</w:t>
      </w:r>
      <w:r w:rsidRPr="008E4ED5">
        <w:rPr>
          <w:rFonts w:asciiTheme="minorHAnsi" w:hAnsiTheme="minorHAnsi" w:cstheme="minorHAnsi"/>
          <w:color w:val="222222"/>
          <w:sz w:val="28"/>
          <w:szCs w:val="28"/>
        </w:rPr>
        <w:t>, prematuramente e sfortunatamente scomparso, che con la Biennale ha avuto un rapporto non sempre semplice e che ha analizzato con lucidità ed acutezza ciò che</w:t>
      </w:r>
      <w:r w:rsidR="006978EB">
        <w:rPr>
          <w:rFonts w:asciiTheme="minorHAnsi" w:hAnsiTheme="minorHAnsi" w:cstheme="minorHAnsi"/>
          <w:color w:val="222222"/>
          <w:sz w:val="28"/>
          <w:szCs w:val="28"/>
        </w:rPr>
        <w:t xml:space="preserve"> il collezionista</w:t>
      </w:r>
      <w:r w:rsidRPr="008E4ED5">
        <w:rPr>
          <w:rFonts w:asciiTheme="minorHAnsi" w:hAnsiTheme="minorHAnsi" w:cstheme="minorHAnsi"/>
          <w:color w:val="222222"/>
          <w:sz w:val="28"/>
          <w:szCs w:val="28"/>
        </w:rPr>
        <w:t>, ed il suo operare in vari campi, ha dato alla produzione artistica ipotizzandone il rapporto con esponenti celebrati del Contemporaneo come Vanessa Beecroft e Maurizio Cattelan, tra gli altri.</w:t>
      </w:r>
    </w:p>
    <w:p w14:paraId="140E3910"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La Quadreria di Villa San Martino trova una perfetta spiegazione in questa frase di Oscar Wilde </w:t>
      </w:r>
      <w:r w:rsidRPr="008E4ED5">
        <w:rPr>
          <w:rFonts w:asciiTheme="minorHAnsi" w:hAnsiTheme="minorHAnsi" w:cstheme="minorHAnsi"/>
          <w:b/>
          <w:bCs/>
          <w:color w:val="222222"/>
          <w:sz w:val="28"/>
          <w:szCs w:val="28"/>
        </w:rPr>
        <w:t>“L’Arte stessa è in realtà una forma di esagerazione”.</w:t>
      </w:r>
    </w:p>
    <w:p w14:paraId="00AFC620"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795A77F9" w14:textId="72911652" w:rsid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Questa sua personalissima cifra si è riflessa naturalmente nell’attività collezionistica che ha esercitato dal 1970 al periodo finale dell’esistenza terrena, con un crescendo rossiniano che lo ha portato a creare una collezione di oltre </w:t>
      </w:r>
      <w:r w:rsidRPr="008E4ED5">
        <w:rPr>
          <w:rFonts w:asciiTheme="minorHAnsi" w:hAnsiTheme="minorHAnsi" w:cstheme="minorHAnsi"/>
          <w:b/>
          <w:bCs/>
          <w:color w:val="222222"/>
          <w:sz w:val="28"/>
          <w:szCs w:val="28"/>
        </w:rPr>
        <w:t>25.000 beni d’Arte</w:t>
      </w:r>
      <w:r w:rsidRPr="008E4ED5">
        <w:rPr>
          <w:rFonts w:asciiTheme="minorHAnsi" w:hAnsiTheme="minorHAnsi" w:cstheme="minorHAnsi"/>
          <w:color w:val="222222"/>
          <w:sz w:val="28"/>
          <w:szCs w:val="28"/>
        </w:rPr>
        <w:t>, in una unica miscellanea di epoche e di generi accomunati dal gusto che la tradizione vuole per “bello”, di discendenza classica.</w:t>
      </w:r>
    </w:p>
    <w:p w14:paraId="43123CC1"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p>
    <w:p w14:paraId="1EB97DE0" w14:textId="5E8D7468" w:rsidR="008E4ED5" w:rsidRDefault="008E4ED5"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r w:rsidRPr="008E4ED5">
        <w:rPr>
          <w:rFonts w:asciiTheme="minorHAnsi" w:hAnsiTheme="minorHAnsi" w:cstheme="minorHAnsi"/>
          <w:color w:val="222222"/>
          <w:sz w:val="28"/>
          <w:szCs w:val="28"/>
        </w:rPr>
        <w:t xml:space="preserve">Vittorio Sgarbi riporta che </w:t>
      </w:r>
      <w:r w:rsidR="006978EB">
        <w:rPr>
          <w:rFonts w:asciiTheme="minorHAnsi" w:hAnsiTheme="minorHAnsi" w:cstheme="minorHAnsi"/>
          <w:color w:val="222222"/>
          <w:sz w:val="28"/>
          <w:szCs w:val="28"/>
        </w:rPr>
        <w:t>il collezionista</w:t>
      </w:r>
      <w:r w:rsidRPr="008E4ED5">
        <w:rPr>
          <w:rFonts w:asciiTheme="minorHAnsi" w:hAnsiTheme="minorHAnsi" w:cstheme="minorHAnsi"/>
          <w:color w:val="222222"/>
          <w:sz w:val="28"/>
          <w:szCs w:val="28"/>
        </w:rPr>
        <w:t xml:space="preserve"> alla vista di questo insieme esclamava rivolto a lui </w:t>
      </w:r>
      <w:r w:rsidRPr="008E4ED5">
        <w:rPr>
          <w:rFonts w:asciiTheme="minorHAnsi" w:hAnsiTheme="minorHAnsi" w:cstheme="minorHAnsi"/>
          <w:b/>
          <w:bCs/>
          <w:color w:val="222222"/>
          <w:sz w:val="28"/>
          <w:szCs w:val="28"/>
        </w:rPr>
        <w:t>“Che meraviglia, la più grande raccolta del Mondo”.</w:t>
      </w:r>
    </w:p>
    <w:p w14:paraId="2D0665EB" w14:textId="6980C68E" w:rsidR="008E4ED5" w:rsidRDefault="008E4ED5"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p>
    <w:p w14:paraId="4D1EBBF0" w14:textId="2BFD4CBB"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E questo certamente riconduce l</w:t>
      </w:r>
      <w:r w:rsidR="002D302F">
        <w:rPr>
          <w:rFonts w:asciiTheme="minorHAnsi" w:hAnsiTheme="minorHAnsi" w:cstheme="minorHAnsi"/>
          <w:color w:val="222222"/>
          <w:sz w:val="28"/>
          <w:szCs w:val="28"/>
        </w:rPr>
        <w:t xml:space="preserve">e </w:t>
      </w:r>
      <w:r w:rsidRPr="008E4ED5">
        <w:rPr>
          <w:rFonts w:asciiTheme="minorHAnsi" w:hAnsiTheme="minorHAnsi" w:cstheme="minorHAnsi"/>
          <w:color w:val="222222"/>
          <w:sz w:val="28"/>
          <w:szCs w:val="28"/>
        </w:rPr>
        <w:t>attività collezionistic</w:t>
      </w:r>
      <w:r w:rsidR="002D302F">
        <w:rPr>
          <w:rFonts w:asciiTheme="minorHAnsi" w:hAnsiTheme="minorHAnsi" w:cstheme="minorHAnsi"/>
          <w:color w:val="222222"/>
          <w:sz w:val="28"/>
          <w:szCs w:val="28"/>
        </w:rPr>
        <w:t>he</w:t>
      </w:r>
      <w:r w:rsidRPr="008E4ED5">
        <w:rPr>
          <w:rFonts w:asciiTheme="minorHAnsi" w:hAnsiTheme="minorHAnsi" w:cstheme="minorHAnsi"/>
          <w:color w:val="222222"/>
          <w:sz w:val="28"/>
          <w:szCs w:val="28"/>
        </w:rPr>
        <w:t>, scevr</w:t>
      </w:r>
      <w:r w:rsidR="002D302F">
        <w:rPr>
          <w:rFonts w:asciiTheme="minorHAnsi" w:hAnsiTheme="minorHAnsi" w:cstheme="minorHAnsi"/>
          <w:color w:val="222222"/>
          <w:sz w:val="28"/>
          <w:szCs w:val="28"/>
        </w:rPr>
        <w:t>e</w:t>
      </w:r>
      <w:r w:rsidRPr="008E4ED5">
        <w:rPr>
          <w:rFonts w:asciiTheme="minorHAnsi" w:hAnsiTheme="minorHAnsi" w:cstheme="minorHAnsi"/>
          <w:color w:val="222222"/>
          <w:sz w:val="28"/>
          <w:szCs w:val="28"/>
        </w:rPr>
        <w:t xml:space="preserve"> da ogni snobismo intellettuale, alla tradizione antica dei grandi committenti che hanno incaricato schiere di artisti di realizzare pitture e sculture per arredare dimore e fare doni e non certo per creare musei, pratica che è sorta solo in epoca moderna.</w:t>
      </w:r>
    </w:p>
    <w:p w14:paraId="2F1CBD8E" w14:textId="771EA964"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La Quadreria Villa San Martino è stata formata, in gran parte, con acquisti effettuati dir</w:t>
      </w:r>
      <w:r w:rsidR="002D302F">
        <w:rPr>
          <w:rFonts w:asciiTheme="minorHAnsi" w:hAnsiTheme="minorHAnsi" w:cstheme="minorHAnsi"/>
          <w:color w:val="222222"/>
          <w:sz w:val="28"/>
          <w:szCs w:val="28"/>
        </w:rPr>
        <w:t>ettamente</w:t>
      </w:r>
      <w:r w:rsidRPr="008E4ED5">
        <w:rPr>
          <w:rFonts w:asciiTheme="minorHAnsi" w:hAnsiTheme="minorHAnsi" w:cstheme="minorHAnsi"/>
          <w:color w:val="222222"/>
          <w:sz w:val="28"/>
          <w:szCs w:val="28"/>
        </w:rPr>
        <w:t>, senza alcun consiglio di esperti e soprattutto in assenza totale di un interesse economico e per un ritorno di immagine, come troppo spesso è per molti per cui l’Arte è solo un mero strumento di speculazione e/o di marketing.</w:t>
      </w:r>
    </w:p>
    <w:p w14:paraId="3E51D6FA"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29F10236" w14:textId="77777777" w:rsidR="00CB40B0" w:rsidRDefault="00CB40B0" w:rsidP="008E4ED5">
      <w:pPr>
        <w:pStyle w:val="NormaleWeb"/>
        <w:shd w:val="clear" w:color="auto" w:fill="FFFFFF"/>
        <w:spacing w:before="0" w:beforeAutospacing="0" w:after="0" w:afterAutospacing="0"/>
        <w:rPr>
          <w:rFonts w:asciiTheme="minorHAnsi" w:hAnsiTheme="minorHAnsi" w:cstheme="minorHAnsi"/>
          <w:sz w:val="28"/>
          <w:szCs w:val="28"/>
        </w:rPr>
      </w:pPr>
    </w:p>
    <w:p w14:paraId="641B4861" w14:textId="77777777" w:rsidR="00CB40B0" w:rsidRDefault="00CB40B0" w:rsidP="008E4ED5">
      <w:pPr>
        <w:pStyle w:val="NormaleWeb"/>
        <w:shd w:val="clear" w:color="auto" w:fill="FFFFFF"/>
        <w:spacing w:before="0" w:beforeAutospacing="0" w:after="0" w:afterAutospacing="0"/>
        <w:rPr>
          <w:rFonts w:asciiTheme="minorHAnsi" w:hAnsiTheme="minorHAnsi" w:cstheme="minorHAnsi"/>
          <w:sz w:val="28"/>
          <w:szCs w:val="28"/>
        </w:rPr>
      </w:pPr>
    </w:p>
    <w:p w14:paraId="7B6AA2DF" w14:textId="77777777" w:rsidR="00CB40B0" w:rsidRDefault="00CB40B0" w:rsidP="008E4ED5">
      <w:pPr>
        <w:pStyle w:val="NormaleWeb"/>
        <w:shd w:val="clear" w:color="auto" w:fill="FFFFFF"/>
        <w:spacing w:before="0" w:beforeAutospacing="0" w:after="0" w:afterAutospacing="0"/>
        <w:rPr>
          <w:rFonts w:asciiTheme="minorHAnsi" w:hAnsiTheme="minorHAnsi" w:cstheme="minorHAnsi"/>
          <w:sz w:val="28"/>
          <w:szCs w:val="28"/>
        </w:rPr>
      </w:pPr>
    </w:p>
    <w:p w14:paraId="64B11D0B" w14:textId="34008F39" w:rsidR="008E4ED5" w:rsidRPr="008E4ED5" w:rsidRDefault="008E4ED5" w:rsidP="008E4ED5">
      <w:pPr>
        <w:pStyle w:val="NormaleWeb"/>
        <w:shd w:val="clear" w:color="auto" w:fill="FFFFFF"/>
        <w:spacing w:before="0" w:beforeAutospacing="0" w:after="0" w:afterAutospacing="0"/>
        <w:rPr>
          <w:rFonts w:asciiTheme="minorHAnsi" w:hAnsiTheme="minorHAnsi" w:cstheme="minorHAnsi"/>
          <w:sz w:val="28"/>
          <w:szCs w:val="28"/>
        </w:rPr>
      </w:pPr>
      <w:r w:rsidRPr="008E4ED5">
        <w:rPr>
          <w:rFonts w:asciiTheme="minorHAnsi" w:hAnsiTheme="minorHAnsi" w:cstheme="minorHAnsi"/>
          <w:sz w:val="28"/>
          <w:szCs w:val="28"/>
        </w:rPr>
        <w:t>Alla 54° Biennale d’Arte di Venezia Sgarbi curò il Padiglione Italia – in cui Luca Beatrice fu responsabile della Mostra “</w:t>
      </w:r>
      <w:proofErr w:type="spellStart"/>
      <w:r w:rsidRPr="008E4ED5">
        <w:rPr>
          <w:rFonts w:asciiTheme="minorHAnsi" w:hAnsiTheme="minorHAnsi" w:cstheme="minorHAnsi"/>
          <w:sz w:val="28"/>
          <w:szCs w:val="28"/>
        </w:rPr>
        <w:t>Sign</w:t>
      </w:r>
      <w:proofErr w:type="spellEnd"/>
      <w:r w:rsidRPr="008E4ED5">
        <w:rPr>
          <w:rFonts w:asciiTheme="minorHAnsi" w:hAnsiTheme="minorHAnsi" w:cstheme="minorHAnsi"/>
          <w:sz w:val="28"/>
          <w:szCs w:val="28"/>
        </w:rPr>
        <w:t> off design” – che definì “la prima Biennale democratica” per la presenza di tanti artisti e di altrettante opere ed è in questa direzione che va cercata la chiave per la comprensione dell’ “azione artistica” d</w:t>
      </w:r>
      <w:r w:rsidR="00FB356E">
        <w:rPr>
          <w:rFonts w:asciiTheme="minorHAnsi" w:hAnsiTheme="minorHAnsi" w:cstheme="minorHAnsi"/>
          <w:sz w:val="28"/>
          <w:szCs w:val="28"/>
        </w:rPr>
        <w:t>el collezionista</w:t>
      </w:r>
      <w:r w:rsidRPr="008E4ED5">
        <w:rPr>
          <w:rFonts w:asciiTheme="minorHAnsi" w:hAnsiTheme="minorHAnsi" w:cstheme="minorHAnsi"/>
          <w:sz w:val="28"/>
          <w:szCs w:val="28"/>
        </w:rPr>
        <w:t>, un uomo libero da ogni condizionamento delle lobbies artistiche, che comprava ciò che gli piaceva, che lo appagava guardandola e passeggiando dentro di essa in compagnia od in solitudine, con certamente un disegno pensato che è rimasto incompiuto.</w:t>
      </w:r>
    </w:p>
    <w:p w14:paraId="7E695881" w14:textId="5DF3379E" w:rsidR="00FB356E" w:rsidRPr="008E4ED5" w:rsidRDefault="008E4ED5" w:rsidP="008E4ED5">
      <w:pPr>
        <w:pStyle w:val="NormaleWeb"/>
        <w:shd w:val="clear" w:color="auto" w:fill="FFFFFF"/>
        <w:spacing w:before="0" w:beforeAutospacing="0" w:after="0" w:afterAutospacing="0"/>
        <w:rPr>
          <w:rFonts w:asciiTheme="minorHAnsi" w:hAnsiTheme="minorHAnsi" w:cstheme="minorHAnsi"/>
          <w:sz w:val="28"/>
          <w:szCs w:val="28"/>
        </w:rPr>
      </w:pPr>
      <w:r w:rsidRPr="008E4ED5">
        <w:rPr>
          <w:rFonts w:asciiTheme="minorHAnsi" w:hAnsiTheme="minorHAnsi" w:cstheme="minorHAnsi"/>
          <w:sz w:val="28"/>
          <w:szCs w:val="28"/>
        </w:rPr>
        <w:t> </w:t>
      </w:r>
    </w:p>
    <w:p w14:paraId="0E923F93" w14:textId="5E03600D"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Grazie </w:t>
      </w:r>
      <w:r w:rsidRPr="008E4ED5">
        <w:rPr>
          <w:rFonts w:asciiTheme="minorHAnsi" w:hAnsiTheme="minorHAnsi" w:cstheme="minorHAnsi"/>
          <w:b/>
          <w:bCs/>
          <w:i/>
          <w:iCs/>
          <w:color w:val="222222"/>
          <w:sz w:val="28"/>
          <w:szCs w:val="28"/>
        </w:rPr>
        <w:t>a </w:t>
      </w:r>
      <w:proofErr w:type="spellStart"/>
      <w:r w:rsidRPr="008E4ED5">
        <w:rPr>
          <w:rFonts w:asciiTheme="minorHAnsi" w:hAnsiTheme="minorHAnsi" w:cstheme="minorHAnsi"/>
          <w:b/>
          <w:bCs/>
          <w:i/>
          <w:iCs/>
          <w:color w:val="222222"/>
          <w:sz w:val="28"/>
          <w:szCs w:val="28"/>
        </w:rPr>
        <w:t>Geko</w:t>
      </w:r>
      <w:proofErr w:type="spellEnd"/>
      <w:r w:rsidRPr="008E4ED5">
        <w:rPr>
          <w:rFonts w:asciiTheme="minorHAnsi" w:hAnsiTheme="minorHAnsi" w:cstheme="minorHAnsi"/>
          <w:b/>
          <w:bCs/>
          <w:i/>
          <w:iCs/>
          <w:color w:val="222222"/>
          <w:sz w:val="28"/>
          <w:szCs w:val="28"/>
        </w:rPr>
        <w:t> Gold Arte</w:t>
      </w:r>
      <w:r w:rsidRPr="008E4ED5">
        <w:rPr>
          <w:rFonts w:asciiTheme="minorHAnsi" w:hAnsiTheme="minorHAnsi" w:cstheme="minorHAnsi"/>
          <w:color w:val="222222"/>
          <w:sz w:val="28"/>
          <w:szCs w:val="28"/>
        </w:rPr>
        <w:t xml:space="preserve"> questa Collezione p</w:t>
      </w:r>
      <w:r w:rsidR="00B72C37">
        <w:rPr>
          <w:rFonts w:asciiTheme="minorHAnsi" w:hAnsiTheme="minorHAnsi" w:cstheme="minorHAnsi"/>
          <w:color w:val="222222"/>
          <w:sz w:val="28"/>
          <w:szCs w:val="28"/>
        </w:rPr>
        <w:t>uò</w:t>
      </w:r>
      <w:r w:rsidRPr="008E4ED5">
        <w:rPr>
          <w:rFonts w:asciiTheme="minorHAnsi" w:hAnsiTheme="minorHAnsi" w:cstheme="minorHAnsi"/>
          <w:color w:val="222222"/>
          <w:sz w:val="28"/>
          <w:szCs w:val="28"/>
        </w:rPr>
        <w:t xml:space="preserve"> essere ammirata dal pubblico, dagli amanti dell’arte che non deve essere necessariamente altisonante, ma soddisfare spesso un desiderio, un sogno, una semplice esigenza o un senso di appartenenza.</w:t>
      </w:r>
    </w:p>
    <w:p w14:paraId="1B9DB3E9"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0C0BAC64" w14:textId="03954C39"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Da Bologna, concluso il periodo espositivo, partirà in collaborazione con </w:t>
      </w:r>
      <w:r w:rsidRPr="008E4ED5">
        <w:rPr>
          <w:rFonts w:asciiTheme="minorHAnsi" w:hAnsiTheme="minorHAnsi" w:cstheme="minorHAnsi"/>
          <w:i/>
          <w:iCs/>
          <w:color w:val="222222"/>
          <w:sz w:val="28"/>
          <w:szCs w:val="28"/>
        </w:rPr>
        <w:t>Campogrande Concept</w:t>
      </w:r>
      <w:r w:rsidRPr="008E4ED5">
        <w:rPr>
          <w:rFonts w:asciiTheme="minorHAnsi" w:hAnsiTheme="minorHAnsi" w:cstheme="minorHAnsi"/>
          <w:color w:val="222222"/>
          <w:sz w:val="28"/>
          <w:szCs w:val="28"/>
        </w:rPr>
        <w:t xml:space="preserve"> un percorso di esposizioni per tutto il territorio nazionale, passando </w:t>
      </w:r>
      <w:r w:rsidR="0054708B">
        <w:rPr>
          <w:rFonts w:asciiTheme="minorHAnsi" w:hAnsiTheme="minorHAnsi" w:cstheme="minorHAnsi"/>
          <w:color w:val="222222"/>
          <w:sz w:val="28"/>
          <w:szCs w:val="28"/>
        </w:rPr>
        <w:t>per Venezia</w:t>
      </w:r>
      <w:r w:rsidR="00844345">
        <w:rPr>
          <w:rFonts w:asciiTheme="minorHAnsi" w:hAnsiTheme="minorHAnsi" w:cstheme="minorHAnsi"/>
          <w:color w:val="222222"/>
          <w:sz w:val="28"/>
          <w:szCs w:val="28"/>
        </w:rPr>
        <w:t xml:space="preserve"> in concomitanza </w:t>
      </w:r>
      <w:r w:rsidRPr="008E4ED5">
        <w:rPr>
          <w:rFonts w:asciiTheme="minorHAnsi" w:hAnsiTheme="minorHAnsi" w:cstheme="minorHAnsi"/>
          <w:color w:val="222222"/>
          <w:sz w:val="28"/>
          <w:szCs w:val="28"/>
        </w:rPr>
        <w:t>d</w:t>
      </w:r>
      <w:r w:rsidR="00844345">
        <w:rPr>
          <w:rFonts w:asciiTheme="minorHAnsi" w:hAnsiTheme="minorHAnsi" w:cstheme="minorHAnsi"/>
          <w:color w:val="222222"/>
          <w:sz w:val="28"/>
          <w:szCs w:val="28"/>
        </w:rPr>
        <w:t>e</w:t>
      </w:r>
      <w:r w:rsidRPr="008E4ED5">
        <w:rPr>
          <w:rFonts w:asciiTheme="minorHAnsi" w:hAnsiTheme="minorHAnsi" w:cstheme="minorHAnsi"/>
          <w:color w:val="222222"/>
          <w:sz w:val="28"/>
          <w:szCs w:val="28"/>
        </w:rPr>
        <w:t xml:space="preserve">lla Biennale, dall’amata Napoli per poi tornare a Bologna per un altro grande evento espositivo dedicato alle sculture, riproponendo il tema dei Giardini all’Italiana nella splendida cornice di </w:t>
      </w:r>
      <w:r w:rsidRPr="008E4ED5">
        <w:rPr>
          <w:rFonts w:asciiTheme="minorHAnsi" w:hAnsiTheme="minorHAnsi" w:cstheme="minorHAnsi"/>
          <w:i/>
          <w:iCs/>
          <w:color w:val="222222"/>
          <w:sz w:val="28"/>
          <w:szCs w:val="28"/>
        </w:rPr>
        <w:t>02Farm </w:t>
      </w:r>
      <w:r w:rsidRPr="008E4ED5">
        <w:rPr>
          <w:rFonts w:asciiTheme="minorHAnsi" w:hAnsiTheme="minorHAnsi" w:cstheme="minorHAnsi"/>
          <w:color w:val="222222"/>
          <w:sz w:val="28"/>
          <w:szCs w:val="28"/>
        </w:rPr>
        <w:t>ed a seguire altre tappe che saranno a breve rese ufficiali.</w:t>
      </w:r>
    </w:p>
    <w:p w14:paraId="36E13B64"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79B0349B" w14:textId="129FDDDC"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Curatore</w:t>
      </w:r>
      <w:r>
        <w:rPr>
          <w:rFonts w:asciiTheme="minorHAnsi" w:hAnsiTheme="minorHAnsi" w:cstheme="minorHAnsi"/>
          <w:color w:val="222222"/>
          <w:sz w:val="28"/>
          <w:szCs w:val="28"/>
        </w:rPr>
        <w:t>:</w:t>
      </w:r>
      <w:r w:rsidRPr="008E4ED5">
        <w:rPr>
          <w:rFonts w:asciiTheme="minorHAnsi" w:hAnsiTheme="minorHAnsi" w:cstheme="minorHAnsi"/>
          <w:color w:val="222222"/>
          <w:sz w:val="28"/>
          <w:szCs w:val="28"/>
        </w:rPr>
        <w:t> Giancarlo Graziani</w:t>
      </w:r>
    </w:p>
    <w:p w14:paraId="5EDDF27A" w14:textId="719282A9" w:rsid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Organizzazione e Promozione: Campogrande Concept</w:t>
      </w:r>
      <w:r w:rsidR="00557209">
        <w:rPr>
          <w:rFonts w:asciiTheme="minorHAnsi" w:hAnsiTheme="minorHAnsi" w:cstheme="minorHAnsi"/>
          <w:color w:val="222222"/>
          <w:sz w:val="28"/>
          <w:szCs w:val="28"/>
        </w:rPr>
        <w:t xml:space="preserve"> per </w:t>
      </w:r>
      <w:proofErr w:type="spellStart"/>
      <w:r w:rsidR="00557209">
        <w:rPr>
          <w:rFonts w:asciiTheme="minorHAnsi" w:hAnsiTheme="minorHAnsi" w:cstheme="minorHAnsi"/>
          <w:color w:val="222222"/>
          <w:sz w:val="28"/>
          <w:szCs w:val="28"/>
        </w:rPr>
        <w:t>Geko</w:t>
      </w:r>
      <w:proofErr w:type="spellEnd"/>
      <w:r w:rsidR="00557209">
        <w:rPr>
          <w:rFonts w:asciiTheme="minorHAnsi" w:hAnsiTheme="minorHAnsi" w:cstheme="minorHAnsi"/>
          <w:color w:val="222222"/>
          <w:sz w:val="28"/>
          <w:szCs w:val="28"/>
        </w:rPr>
        <w:t xml:space="preserve"> Gold Arte</w:t>
      </w:r>
    </w:p>
    <w:p w14:paraId="77DF10DF" w14:textId="2639F1DD"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Daniela Campogrande 3357681559</w:t>
      </w:r>
      <w:r w:rsidR="00DB526B">
        <w:rPr>
          <w:rFonts w:asciiTheme="minorHAnsi" w:hAnsiTheme="minorHAnsi" w:cstheme="minorHAnsi"/>
          <w:color w:val="222222"/>
          <w:sz w:val="28"/>
          <w:szCs w:val="28"/>
        </w:rPr>
        <w:t xml:space="preserve"> – info@campograndeconcept.it</w:t>
      </w:r>
    </w:p>
    <w:p w14:paraId="439730E0" w14:textId="32E9E3FC"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Ufficio </w:t>
      </w:r>
      <w:proofErr w:type="gramStart"/>
      <w:r w:rsidRPr="008E4ED5">
        <w:rPr>
          <w:rFonts w:asciiTheme="minorHAnsi" w:hAnsiTheme="minorHAnsi" w:cstheme="minorHAnsi"/>
          <w:color w:val="222222"/>
          <w:sz w:val="28"/>
          <w:szCs w:val="28"/>
        </w:rPr>
        <w:t>Stampa :</w:t>
      </w:r>
      <w:proofErr w:type="gramEnd"/>
      <w:r w:rsidRPr="008E4ED5">
        <w:rPr>
          <w:rFonts w:asciiTheme="minorHAnsi" w:hAnsiTheme="minorHAnsi" w:cstheme="minorHAnsi"/>
          <w:color w:val="222222"/>
          <w:sz w:val="28"/>
          <w:szCs w:val="28"/>
        </w:rPr>
        <w:t> Alessandra Lepri</w:t>
      </w:r>
      <w:r>
        <w:rPr>
          <w:rFonts w:asciiTheme="minorHAnsi" w:hAnsiTheme="minorHAnsi" w:cstheme="minorHAnsi"/>
          <w:color w:val="222222"/>
          <w:sz w:val="28"/>
          <w:szCs w:val="28"/>
        </w:rPr>
        <w:t xml:space="preserve"> </w:t>
      </w:r>
    </w:p>
    <w:p w14:paraId="1A3AD094"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57DC8995" w14:textId="673ABD65"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4296FEE2" w14:textId="77777777" w:rsidR="008E4ED5" w:rsidRPr="008E4ED5" w:rsidRDefault="008E4ED5" w:rsidP="008E4ED5">
      <w:pPr>
        <w:pStyle w:val="NormaleWeb"/>
        <w:shd w:val="clear" w:color="auto" w:fill="FFFFFF"/>
        <w:spacing w:before="0" w:beforeAutospacing="0" w:after="0" w:afterAutospacing="0"/>
        <w:rPr>
          <w:rFonts w:asciiTheme="minorHAnsi" w:hAnsiTheme="minorHAnsi" w:cstheme="minorHAnsi"/>
          <w:color w:val="222222"/>
          <w:sz w:val="28"/>
          <w:szCs w:val="28"/>
        </w:rPr>
      </w:pPr>
      <w:r w:rsidRPr="008E4ED5">
        <w:rPr>
          <w:rFonts w:asciiTheme="minorHAnsi" w:hAnsiTheme="minorHAnsi" w:cstheme="minorHAnsi"/>
          <w:color w:val="222222"/>
          <w:sz w:val="28"/>
          <w:szCs w:val="28"/>
        </w:rPr>
        <w:t> </w:t>
      </w:r>
    </w:p>
    <w:p w14:paraId="35BCF134" w14:textId="4288AC7D" w:rsidR="008E4ED5" w:rsidRDefault="008E4ED5"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r w:rsidRPr="00DB526B">
        <w:rPr>
          <w:rFonts w:asciiTheme="minorHAnsi" w:hAnsiTheme="minorHAnsi" w:cstheme="minorHAnsi"/>
          <w:b/>
          <w:bCs/>
          <w:color w:val="222222"/>
          <w:sz w:val="28"/>
          <w:szCs w:val="28"/>
        </w:rPr>
        <w:t>INFO </w:t>
      </w:r>
      <w:proofErr w:type="gramStart"/>
      <w:r w:rsidRPr="00DB526B">
        <w:rPr>
          <w:rFonts w:asciiTheme="minorHAnsi" w:hAnsiTheme="minorHAnsi" w:cstheme="minorHAnsi"/>
          <w:b/>
          <w:bCs/>
          <w:color w:val="222222"/>
          <w:sz w:val="28"/>
          <w:szCs w:val="28"/>
        </w:rPr>
        <w:t>MOSTRA :</w:t>
      </w:r>
      <w:proofErr w:type="gramEnd"/>
    </w:p>
    <w:p w14:paraId="4577624C" w14:textId="77777777" w:rsidR="001B0957" w:rsidRDefault="001B0957" w:rsidP="001B0957">
      <w:pPr>
        <w:pStyle w:val="NormaleWeb"/>
        <w:shd w:val="clear" w:color="auto" w:fill="FFFFFF"/>
        <w:spacing w:before="0" w:beforeAutospacing="0" w:after="0" w:afterAutospacing="0"/>
        <w:rPr>
          <w:rFonts w:asciiTheme="minorHAnsi" w:hAnsiTheme="minorHAnsi" w:cstheme="minorHAnsi"/>
          <w:color w:val="222222"/>
          <w:sz w:val="28"/>
          <w:szCs w:val="28"/>
          <w:lang w:val="en-US"/>
        </w:rPr>
      </w:pPr>
    </w:p>
    <w:p w14:paraId="2E115945" w14:textId="6A9A889A" w:rsidR="001B0957" w:rsidRPr="001B0957" w:rsidRDefault="001B0957" w:rsidP="001B0957">
      <w:pPr>
        <w:pStyle w:val="NormaleWeb"/>
        <w:shd w:val="clear" w:color="auto" w:fill="FFFFFF"/>
        <w:spacing w:before="0" w:beforeAutospacing="0" w:after="0" w:afterAutospacing="0"/>
        <w:rPr>
          <w:rFonts w:asciiTheme="minorHAnsi" w:hAnsiTheme="minorHAnsi" w:cstheme="minorHAnsi"/>
          <w:color w:val="222222"/>
          <w:sz w:val="28"/>
          <w:szCs w:val="28"/>
          <w:lang w:val="en-US"/>
        </w:rPr>
      </w:pPr>
      <w:r w:rsidRPr="001B0957">
        <w:rPr>
          <w:rFonts w:asciiTheme="minorHAnsi" w:hAnsiTheme="minorHAnsi" w:cstheme="minorHAnsi"/>
          <w:color w:val="222222"/>
          <w:sz w:val="28"/>
          <w:szCs w:val="28"/>
          <w:lang w:val="en-US"/>
        </w:rPr>
        <w:t xml:space="preserve">ORARI APERTURA POST ART </w:t>
      </w:r>
      <w:proofErr w:type="gramStart"/>
      <w:r w:rsidRPr="001B0957">
        <w:rPr>
          <w:rFonts w:asciiTheme="minorHAnsi" w:hAnsiTheme="minorHAnsi" w:cstheme="minorHAnsi"/>
          <w:color w:val="222222"/>
          <w:sz w:val="28"/>
          <w:szCs w:val="28"/>
          <w:lang w:val="en-US"/>
        </w:rPr>
        <w:t>CITY :</w:t>
      </w:r>
      <w:proofErr w:type="gramEnd"/>
      <w:r w:rsidRPr="001B0957">
        <w:rPr>
          <w:rFonts w:asciiTheme="minorHAnsi" w:hAnsiTheme="minorHAnsi" w:cstheme="minorHAnsi"/>
          <w:color w:val="222222"/>
          <w:sz w:val="28"/>
          <w:szCs w:val="28"/>
          <w:lang w:val="en-US"/>
        </w:rPr>
        <w:t xml:space="preserve">   MART/VEN  15,30 /18,30 </w:t>
      </w:r>
    </w:p>
    <w:p w14:paraId="104E021E" w14:textId="77777777" w:rsidR="00B72C37" w:rsidRPr="001B0957" w:rsidRDefault="00B72C37" w:rsidP="008E4ED5">
      <w:pPr>
        <w:pStyle w:val="NormaleWeb"/>
        <w:shd w:val="clear" w:color="auto" w:fill="FFFFFF"/>
        <w:spacing w:before="0" w:beforeAutospacing="0" w:after="0" w:afterAutospacing="0"/>
        <w:rPr>
          <w:rFonts w:asciiTheme="minorHAnsi" w:hAnsiTheme="minorHAnsi" w:cstheme="minorHAnsi"/>
          <w:b/>
          <w:bCs/>
          <w:color w:val="222222"/>
          <w:sz w:val="28"/>
          <w:szCs w:val="28"/>
          <w:lang w:val="en-US"/>
        </w:rPr>
      </w:pPr>
    </w:p>
    <w:p w14:paraId="723836D6" w14:textId="3CC6C510" w:rsidR="008E4ED5" w:rsidRPr="0054708B" w:rsidRDefault="008E4ED5" w:rsidP="008E4ED5">
      <w:pPr>
        <w:pStyle w:val="NormaleWeb"/>
        <w:shd w:val="clear" w:color="auto" w:fill="FFFFFF"/>
        <w:spacing w:before="0" w:beforeAutospacing="0" w:after="0" w:afterAutospacing="0"/>
        <w:rPr>
          <w:rFonts w:asciiTheme="minorHAnsi" w:hAnsiTheme="minorHAnsi" w:cstheme="minorHAnsi"/>
          <w:b/>
          <w:bCs/>
          <w:color w:val="222222"/>
          <w:sz w:val="28"/>
          <w:szCs w:val="28"/>
        </w:rPr>
      </w:pPr>
      <w:r w:rsidRPr="008E4ED5">
        <w:rPr>
          <w:rFonts w:asciiTheme="minorHAnsi" w:hAnsiTheme="minorHAnsi" w:cstheme="minorHAnsi"/>
          <w:color w:val="222222"/>
          <w:sz w:val="28"/>
          <w:szCs w:val="28"/>
        </w:rPr>
        <w:t>FINISSAGE 28 FEBBRAIO 2026 ALLE ORE 18,30</w:t>
      </w:r>
      <w:r w:rsidR="00206B44">
        <w:rPr>
          <w:rFonts w:asciiTheme="minorHAnsi" w:hAnsiTheme="minorHAnsi" w:cstheme="minorHAnsi"/>
          <w:color w:val="222222"/>
          <w:sz w:val="28"/>
          <w:szCs w:val="28"/>
        </w:rPr>
        <w:t xml:space="preserve"> ALLE 20,00</w:t>
      </w:r>
    </w:p>
    <w:p w14:paraId="610CCA35" w14:textId="77777777" w:rsidR="00B72C37" w:rsidRPr="001B0957" w:rsidRDefault="00B72C37" w:rsidP="008E4ED5">
      <w:pPr>
        <w:pStyle w:val="NormaleWeb"/>
        <w:shd w:val="clear" w:color="auto" w:fill="FFFFFF"/>
        <w:spacing w:before="0" w:beforeAutospacing="0" w:after="0" w:afterAutospacing="0"/>
        <w:rPr>
          <w:rFonts w:asciiTheme="minorHAnsi" w:hAnsiTheme="minorHAnsi" w:cstheme="minorHAnsi"/>
          <w:color w:val="222222"/>
          <w:sz w:val="28"/>
          <w:szCs w:val="28"/>
          <w:lang w:val="en-US"/>
        </w:rPr>
      </w:pPr>
    </w:p>
    <w:p w14:paraId="719C92DF" w14:textId="31978F32" w:rsidR="008E4ED5" w:rsidRPr="00B72C37" w:rsidRDefault="008E4ED5" w:rsidP="008E4ED5">
      <w:pPr>
        <w:pStyle w:val="NormaleWeb"/>
        <w:shd w:val="clear" w:color="auto" w:fill="FFFFFF"/>
        <w:spacing w:before="0" w:beforeAutospacing="0" w:after="0" w:afterAutospacing="0"/>
        <w:rPr>
          <w:rFonts w:asciiTheme="minorHAnsi" w:hAnsiTheme="minorHAnsi" w:cstheme="minorHAnsi"/>
          <w:b/>
          <w:bCs/>
          <w:i/>
          <w:iCs/>
          <w:color w:val="222222"/>
          <w:sz w:val="28"/>
          <w:szCs w:val="28"/>
        </w:rPr>
      </w:pPr>
      <w:r w:rsidRPr="00B72C37">
        <w:rPr>
          <w:rFonts w:asciiTheme="minorHAnsi" w:hAnsiTheme="minorHAnsi" w:cstheme="minorHAnsi"/>
          <w:b/>
          <w:bCs/>
          <w:i/>
          <w:iCs/>
          <w:color w:val="222222"/>
          <w:sz w:val="28"/>
          <w:szCs w:val="28"/>
        </w:rPr>
        <w:t>VISITE GUIDATE E WE</w:t>
      </w:r>
      <w:r w:rsidR="00206B44" w:rsidRPr="00B72C37">
        <w:rPr>
          <w:rFonts w:asciiTheme="minorHAnsi" w:hAnsiTheme="minorHAnsi" w:cstheme="minorHAnsi"/>
          <w:b/>
          <w:bCs/>
          <w:i/>
          <w:iCs/>
          <w:color w:val="222222"/>
          <w:sz w:val="28"/>
          <w:szCs w:val="28"/>
        </w:rPr>
        <w:t>EK END SOLO</w:t>
      </w:r>
      <w:r w:rsidRPr="00B72C37">
        <w:rPr>
          <w:rFonts w:asciiTheme="minorHAnsi" w:hAnsiTheme="minorHAnsi" w:cstheme="minorHAnsi"/>
          <w:b/>
          <w:bCs/>
          <w:i/>
          <w:iCs/>
          <w:color w:val="222222"/>
          <w:sz w:val="28"/>
          <w:szCs w:val="28"/>
        </w:rPr>
        <w:t xml:space="preserve"> SU PRENOTAZIONE </w:t>
      </w:r>
      <w:proofErr w:type="gramStart"/>
      <w:r w:rsidR="00CB40B0" w:rsidRPr="00B72C37">
        <w:rPr>
          <w:rFonts w:asciiTheme="minorHAnsi" w:hAnsiTheme="minorHAnsi" w:cstheme="minorHAnsi"/>
          <w:b/>
          <w:bCs/>
          <w:i/>
          <w:iCs/>
          <w:color w:val="222222"/>
          <w:sz w:val="28"/>
          <w:szCs w:val="28"/>
        </w:rPr>
        <w:t xml:space="preserve">( </w:t>
      </w:r>
      <w:proofErr w:type="spellStart"/>
      <w:r w:rsidR="00CB40B0" w:rsidRPr="00B72C37">
        <w:rPr>
          <w:rFonts w:asciiTheme="minorHAnsi" w:hAnsiTheme="minorHAnsi" w:cstheme="minorHAnsi"/>
          <w:b/>
          <w:bCs/>
          <w:i/>
          <w:iCs/>
          <w:color w:val="222222"/>
          <w:sz w:val="28"/>
          <w:szCs w:val="28"/>
        </w:rPr>
        <w:t>tel</w:t>
      </w:r>
      <w:proofErr w:type="spellEnd"/>
      <w:proofErr w:type="gramEnd"/>
      <w:r w:rsidR="00CB40B0" w:rsidRPr="00B72C37">
        <w:rPr>
          <w:rFonts w:asciiTheme="minorHAnsi" w:hAnsiTheme="minorHAnsi" w:cstheme="minorHAnsi"/>
          <w:b/>
          <w:bCs/>
          <w:i/>
          <w:iCs/>
          <w:color w:val="222222"/>
          <w:sz w:val="28"/>
          <w:szCs w:val="28"/>
        </w:rPr>
        <w:t xml:space="preserve"> 3357681559)</w:t>
      </w:r>
    </w:p>
    <w:p w14:paraId="1131D19C" w14:textId="3F42FDDA" w:rsidR="00DB526B" w:rsidRPr="00B72C37" w:rsidRDefault="00DB526B" w:rsidP="008E4ED5">
      <w:pPr>
        <w:pStyle w:val="NormaleWeb"/>
        <w:shd w:val="clear" w:color="auto" w:fill="FFFFFF"/>
        <w:spacing w:before="0" w:beforeAutospacing="0" w:after="0" w:afterAutospacing="0"/>
        <w:rPr>
          <w:rFonts w:asciiTheme="minorHAnsi" w:hAnsiTheme="minorHAnsi" w:cstheme="minorHAnsi"/>
          <w:i/>
          <w:iCs/>
          <w:color w:val="202124"/>
          <w:sz w:val="28"/>
          <w:szCs w:val="28"/>
        </w:rPr>
      </w:pPr>
    </w:p>
    <w:p w14:paraId="0811662C" w14:textId="180069EE" w:rsidR="00DB526B" w:rsidRPr="008E4ED5" w:rsidRDefault="00DB526B" w:rsidP="008E4ED5">
      <w:pPr>
        <w:pStyle w:val="NormaleWeb"/>
        <w:shd w:val="clear" w:color="auto" w:fill="FFFFFF"/>
        <w:spacing w:before="0" w:beforeAutospacing="0" w:after="0" w:afterAutospacing="0"/>
        <w:rPr>
          <w:rFonts w:asciiTheme="minorHAnsi" w:hAnsiTheme="minorHAnsi" w:cstheme="minorHAnsi"/>
          <w:color w:val="222222"/>
          <w:sz w:val="28"/>
          <w:szCs w:val="28"/>
        </w:rPr>
      </w:pPr>
    </w:p>
    <w:sectPr w:rsidR="00DB526B" w:rsidRPr="008E4ED5" w:rsidSect="00143F9D">
      <w:pgSz w:w="11906" w:h="16838" w:code="9"/>
      <w:pgMar w:top="851"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AD"/>
    <w:rsid w:val="00143F9D"/>
    <w:rsid w:val="001B0957"/>
    <w:rsid w:val="00206B44"/>
    <w:rsid w:val="002D302F"/>
    <w:rsid w:val="00481BAD"/>
    <w:rsid w:val="0054708B"/>
    <w:rsid w:val="00557209"/>
    <w:rsid w:val="00583139"/>
    <w:rsid w:val="00656634"/>
    <w:rsid w:val="006978EB"/>
    <w:rsid w:val="00844345"/>
    <w:rsid w:val="00887B3C"/>
    <w:rsid w:val="008E4ED5"/>
    <w:rsid w:val="00A25CAB"/>
    <w:rsid w:val="00B04A5E"/>
    <w:rsid w:val="00B72C37"/>
    <w:rsid w:val="00BA560E"/>
    <w:rsid w:val="00C82927"/>
    <w:rsid w:val="00CB40B0"/>
    <w:rsid w:val="00D27EE8"/>
    <w:rsid w:val="00DB526B"/>
    <w:rsid w:val="00DE05B9"/>
    <w:rsid w:val="00E21C5E"/>
    <w:rsid w:val="00FB35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ABA4"/>
  <w15:chartTrackingRefBased/>
  <w15:docId w15:val="{48DB4F72-E893-4E41-9DE6-E55DE64D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E4ED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2765</TotalTime>
  <Pages>3</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Campogrande</dc:creator>
  <cp:keywords/>
  <dc:description/>
  <cp:lastModifiedBy>Stefano Campogrande</cp:lastModifiedBy>
  <cp:revision>19</cp:revision>
  <cp:lastPrinted>2026-02-07T21:08:00Z</cp:lastPrinted>
  <dcterms:created xsi:type="dcterms:W3CDTF">2026-01-19T15:55:00Z</dcterms:created>
  <dcterms:modified xsi:type="dcterms:W3CDTF">2026-02-09T16:46:00Z</dcterms:modified>
</cp:coreProperties>
</file>